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A3F" w:rsidRPr="000C4B3B" w:rsidRDefault="00A032CC" w:rsidP="00967A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Итоговый доклад по проверке полноты и достоверности сведен</w:t>
      </w:r>
      <w:r w:rsidR="00FE2E5F">
        <w:rPr>
          <w:rFonts w:ascii="Times New Roman" w:hAnsi="Times New Roman" w:cs="Times New Roman"/>
          <w:b/>
          <w:sz w:val="28"/>
          <w:szCs w:val="28"/>
        </w:rPr>
        <w:t xml:space="preserve">ий о доходах, </w:t>
      </w:r>
      <w:r w:rsidR="00923C30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FE2E5F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б имуществе и обязательствах имущественного характера, представленных государственными гражданскими служащими УФК по Сахалинской области                  за 2013 год </w:t>
      </w:r>
      <w:r w:rsidR="00967A3F" w:rsidRPr="000C4B3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70D9" w:rsidRPr="000C4B3B" w:rsidRDefault="00967A3F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 xml:space="preserve">   </w:t>
      </w:r>
      <w:r w:rsidR="001F70D9" w:rsidRPr="000C4B3B">
        <w:rPr>
          <w:rFonts w:ascii="Times New Roman" w:hAnsi="Times New Roman" w:cs="Times New Roman"/>
          <w:sz w:val="28"/>
          <w:szCs w:val="28"/>
        </w:rPr>
        <w:t>Добрый день, уважаемые коллеги!</w:t>
      </w:r>
    </w:p>
    <w:p w:rsidR="00BE088F" w:rsidRPr="000C4B3B" w:rsidRDefault="00BE088F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>Отмечу, что одной из двух задач по реализации Стратегической карты развития Федерального казначейства и Управления Федерального казначейства по Сахалинской области является профилактика коррупционных и иных правонарушений.</w:t>
      </w:r>
    </w:p>
    <w:p w:rsidR="00BE088F" w:rsidRPr="000C4B3B" w:rsidRDefault="00BE088F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>Это направление работы осуществляют сотрудники отдела кадров Управления, ответственные за данный участок, а также в 2014 году очень активно работала Комиссия по соблюдению требований к служебному поведению Управления Федерального казначейства по Сахалинской области и урегулированию конфликта интересов (далее – Комиссия).</w:t>
      </w:r>
    </w:p>
    <w:p w:rsidR="002B2223" w:rsidRPr="000C4B3B" w:rsidRDefault="00BE088F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 xml:space="preserve">В 2014 году проведено 6 заседаний Комиссии, на которых рассмотрены материалы в отношении </w:t>
      </w:r>
      <w:r w:rsidR="004E53F8">
        <w:rPr>
          <w:rFonts w:ascii="Times New Roman" w:hAnsi="Times New Roman" w:cs="Times New Roman"/>
          <w:sz w:val="28"/>
          <w:szCs w:val="28"/>
        </w:rPr>
        <w:t>16</w:t>
      </w:r>
      <w:r w:rsidRPr="000C4B3B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 служащих</w:t>
      </w:r>
      <w:r w:rsidR="002B2223" w:rsidRPr="000C4B3B">
        <w:rPr>
          <w:rFonts w:ascii="Times New Roman" w:hAnsi="Times New Roman" w:cs="Times New Roman"/>
          <w:sz w:val="28"/>
          <w:szCs w:val="28"/>
        </w:rPr>
        <w:t xml:space="preserve"> по вопросам:</w:t>
      </w:r>
    </w:p>
    <w:p w:rsidR="002B2223" w:rsidRPr="000C4B3B" w:rsidRDefault="002B2223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>-  о невозможности представить государственным гражданским служащим сведения о доходах, об имуществе и обязательствах имущественного характера на члена семьи за 2013 год</w:t>
      </w:r>
      <w:r w:rsidR="004E53F8">
        <w:rPr>
          <w:rFonts w:ascii="Times New Roman" w:hAnsi="Times New Roman" w:cs="Times New Roman"/>
          <w:sz w:val="28"/>
          <w:szCs w:val="28"/>
        </w:rPr>
        <w:t xml:space="preserve"> (2 чел.)</w:t>
      </w:r>
      <w:r w:rsidRPr="000C4B3B">
        <w:rPr>
          <w:rFonts w:ascii="Times New Roman" w:hAnsi="Times New Roman" w:cs="Times New Roman"/>
          <w:sz w:val="28"/>
          <w:szCs w:val="28"/>
        </w:rPr>
        <w:t>;</w:t>
      </w:r>
    </w:p>
    <w:p w:rsidR="002B2223" w:rsidRPr="000C4B3B" w:rsidRDefault="002B2223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>- о владениями государственными гражданскими служащими ценными бумагами и акциями</w:t>
      </w:r>
      <w:r w:rsidR="004E53F8">
        <w:rPr>
          <w:rFonts w:ascii="Times New Roman" w:hAnsi="Times New Roman" w:cs="Times New Roman"/>
          <w:sz w:val="28"/>
          <w:szCs w:val="28"/>
        </w:rPr>
        <w:t xml:space="preserve"> (3 чел.)</w:t>
      </w:r>
      <w:r w:rsidRPr="000C4B3B">
        <w:rPr>
          <w:rFonts w:ascii="Times New Roman" w:hAnsi="Times New Roman" w:cs="Times New Roman"/>
          <w:sz w:val="28"/>
          <w:szCs w:val="28"/>
        </w:rPr>
        <w:t>;</w:t>
      </w:r>
    </w:p>
    <w:p w:rsidR="002B2223" w:rsidRPr="000C4B3B" w:rsidRDefault="002B2223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 xml:space="preserve">-  о представлении недостоверных или неполных сведений о доходах, об имуществе и обязательствах имущественного характера за 2013 г. </w:t>
      </w:r>
      <w:r w:rsidRPr="000C4B3B">
        <w:rPr>
          <w:rFonts w:ascii="Times New Roman" w:hAnsi="Times New Roman" w:cs="Times New Roman"/>
          <w:bCs/>
          <w:sz w:val="28"/>
          <w:szCs w:val="28"/>
        </w:rPr>
        <w:t xml:space="preserve">на себя и своих членов семьи </w:t>
      </w:r>
      <w:r w:rsidRPr="000C4B3B">
        <w:rPr>
          <w:rFonts w:ascii="Times New Roman" w:hAnsi="Times New Roman" w:cs="Times New Roman"/>
          <w:sz w:val="28"/>
          <w:szCs w:val="28"/>
        </w:rPr>
        <w:t>государственным гражданским служащим Управления</w:t>
      </w:r>
      <w:r w:rsidR="004E53F8">
        <w:rPr>
          <w:rFonts w:ascii="Times New Roman" w:hAnsi="Times New Roman" w:cs="Times New Roman"/>
          <w:sz w:val="28"/>
          <w:szCs w:val="28"/>
        </w:rPr>
        <w:t xml:space="preserve"> (11 чел.)</w:t>
      </w:r>
      <w:r w:rsidRPr="000C4B3B">
        <w:rPr>
          <w:rFonts w:ascii="Times New Roman" w:hAnsi="Times New Roman" w:cs="Times New Roman"/>
          <w:sz w:val="28"/>
          <w:szCs w:val="28"/>
        </w:rPr>
        <w:t>.</w:t>
      </w:r>
    </w:p>
    <w:p w:rsidR="002B2223" w:rsidRPr="000C4B3B" w:rsidRDefault="002B2223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 xml:space="preserve">От количества обязанных подавать сведения о доходах, об имуществе и обязательствах имущественного характера за 2013 год 171 государственного гражданского служащего Управления, на заседании Комиссии заслушаны </w:t>
      </w:r>
      <w:r w:rsidR="004E53F8">
        <w:rPr>
          <w:rFonts w:ascii="Times New Roman" w:hAnsi="Times New Roman" w:cs="Times New Roman"/>
          <w:sz w:val="28"/>
          <w:szCs w:val="28"/>
        </w:rPr>
        <w:t>16</w:t>
      </w:r>
      <w:r w:rsidRPr="000C4B3B">
        <w:rPr>
          <w:rFonts w:ascii="Times New Roman" w:hAnsi="Times New Roman" w:cs="Times New Roman"/>
          <w:sz w:val="28"/>
          <w:szCs w:val="28"/>
        </w:rPr>
        <w:t xml:space="preserve"> –</w:t>
      </w:r>
      <w:r w:rsidR="004E53F8">
        <w:rPr>
          <w:rFonts w:ascii="Times New Roman" w:hAnsi="Times New Roman" w:cs="Times New Roman"/>
          <w:sz w:val="28"/>
          <w:szCs w:val="28"/>
        </w:rPr>
        <w:t xml:space="preserve"> это составило9,36</w:t>
      </w:r>
      <w:r w:rsidRPr="000C4B3B">
        <w:rPr>
          <w:rFonts w:ascii="Times New Roman" w:hAnsi="Times New Roman" w:cs="Times New Roman"/>
          <w:sz w:val="28"/>
          <w:szCs w:val="28"/>
        </w:rPr>
        <w:t>%.</w:t>
      </w:r>
    </w:p>
    <w:p w:rsidR="00C7662D" w:rsidRPr="000C4B3B" w:rsidRDefault="001F70D9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>Еще раз напомню, что о</w:t>
      </w:r>
      <w:r w:rsidR="00C7662D" w:rsidRPr="000C4B3B">
        <w:rPr>
          <w:rFonts w:ascii="Times New Roman" w:hAnsi="Times New Roman" w:cs="Times New Roman"/>
          <w:sz w:val="28"/>
          <w:szCs w:val="28"/>
        </w:rPr>
        <w:t>бязанность государственного гражданского служащего подавать сведения о  доходах, об имуществе и обязательствах имущественного характера, своих и членов его  семьи, если его должность включена в соответствующий перечень, установлена в законодательстве рядом нормативно-правовых актов: Федеральным законом от 27.07.2014 года № 79-ФЗ, Федеральным законом от 25.12.2008 года № 273-ФЗ, Указом Президента Российской Федерации от 18.05.2009 года № 559 и другими.</w:t>
      </w:r>
    </w:p>
    <w:p w:rsidR="00967A3F" w:rsidRPr="000C4B3B" w:rsidRDefault="00967A3F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lastRenderedPageBreak/>
        <w:t>В Управлении Федерального казначейства по Сахалинской области (далее – Управление) количество государственных гражда</w:t>
      </w:r>
      <w:r w:rsidR="005F7353" w:rsidRPr="000C4B3B">
        <w:rPr>
          <w:rFonts w:ascii="Times New Roman" w:hAnsi="Times New Roman" w:cs="Times New Roman"/>
          <w:sz w:val="28"/>
          <w:szCs w:val="28"/>
        </w:rPr>
        <w:t>нских служащих, обязанных пода</w:t>
      </w:r>
      <w:r w:rsidRPr="000C4B3B">
        <w:rPr>
          <w:rFonts w:ascii="Times New Roman" w:hAnsi="Times New Roman" w:cs="Times New Roman"/>
          <w:sz w:val="28"/>
          <w:szCs w:val="28"/>
        </w:rPr>
        <w:t>ть сведения о доходах, об имуществе и обязательствах имущественного характера</w:t>
      </w:r>
      <w:r w:rsidR="005F7353" w:rsidRPr="000C4B3B">
        <w:rPr>
          <w:rFonts w:ascii="Times New Roman" w:hAnsi="Times New Roman" w:cs="Times New Roman"/>
          <w:sz w:val="28"/>
          <w:szCs w:val="28"/>
        </w:rPr>
        <w:t xml:space="preserve"> за 2013 год составило</w:t>
      </w:r>
      <w:r w:rsidRPr="000C4B3B">
        <w:rPr>
          <w:rFonts w:ascii="Times New Roman" w:hAnsi="Times New Roman" w:cs="Times New Roman"/>
          <w:sz w:val="28"/>
          <w:szCs w:val="28"/>
        </w:rPr>
        <w:t xml:space="preserve"> </w:t>
      </w:r>
      <w:r w:rsidR="005F7353" w:rsidRPr="000C4B3B">
        <w:rPr>
          <w:rFonts w:ascii="Times New Roman" w:hAnsi="Times New Roman" w:cs="Times New Roman"/>
          <w:b/>
          <w:sz w:val="28"/>
          <w:szCs w:val="28"/>
        </w:rPr>
        <w:t xml:space="preserve">171 </w:t>
      </w:r>
      <w:r w:rsidRPr="000C4B3B">
        <w:rPr>
          <w:rFonts w:ascii="Times New Roman" w:hAnsi="Times New Roman" w:cs="Times New Roman"/>
          <w:b/>
          <w:sz w:val="28"/>
          <w:szCs w:val="28"/>
        </w:rPr>
        <w:t xml:space="preserve"> человек</w:t>
      </w:r>
      <w:r w:rsidRPr="000C4B3B">
        <w:rPr>
          <w:rFonts w:ascii="Times New Roman" w:hAnsi="Times New Roman" w:cs="Times New Roman"/>
          <w:sz w:val="28"/>
          <w:szCs w:val="28"/>
        </w:rPr>
        <w:t>. По сост</w:t>
      </w:r>
      <w:r w:rsidR="005F7353" w:rsidRPr="000C4B3B">
        <w:rPr>
          <w:rFonts w:ascii="Times New Roman" w:hAnsi="Times New Roman" w:cs="Times New Roman"/>
          <w:sz w:val="28"/>
          <w:szCs w:val="28"/>
        </w:rPr>
        <w:t>оянию на 30 апреля 2014 года 100 % государственных</w:t>
      </w:r>
      <w:r w:rsidRPr="000C4B3B">
        <w:rPr>
          <w:rFonts w:ascii="Times New Roman" w:hAnsi="Times New Roman" w:cs="Times New Roman"/>
          <w:sz w:val="28"/>
          <w:szCs w:val="28"/>
        </w:rPr>
        <w:t xml:space="preserve"> гражд</w:t>
      </w:r>
      <w:r w:rsidR="005F7353" w:rsidRPr="000C4B3B">
        <w:rPr>
          <w:rFonts w:ascii="Times New Roman" w:hAnsi="Times New Roman" w:cs="Times New Roman"/>
          <w:sz w:val="28"/>
          <w:szCs w:val="28"/>
        </w:rPr>
        <w:t>анских служащих</w:t>
      </w:r>
      <w:r w:rsidRPr="000C4B3B">
        <w:rPr>
          <w:rFonts w:ascii="Times New Roman" w:hAnsi="Times New Roman" w:cs="Times New Roman"/>
          <w:sz w:val="28"/>
          <w:szCs w:val="28"/>
        </w:rPr>
        <w:t xml:space="preserve"> Управления отчитались о своих доходах в установленный законодательством срок</w:t>
      </w:r>
      <w:r w:rsidR="00C638A1" w:rsidRPr="000C4B3B">
        <w:rPr>
          <w:rFonts w:ascii="Times New Roman" w:hAnsi="Times New Roman" w:cs="Times New Roman"/>
          <w:sz w:val="28"/>
          <w:szCs w:val="28"/>
        </w:rPr>
        <w:t xml:space="preserve">. </w:t>
      </w:r>
      <w:r w:rsidRPr="000C4B3B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18 мая 2009 года № 559 предусмотрено право для государственных  гражданских служащих подавать в течение трех месяцев уточненные сведения о доходах</w:t>
      </w:r>
      <w:r w:rsidR="00C7662D" w:rsidRPr="000C4B3B">
        <w:rPr>
          <w:rFonts w:ascii="Times New Roman" w:hAnsi="Times New Roman" w:cs="Times New Roman"/>
          <w:sz w:val="28"/>
          <w:szCs w:val="28"/>
        </w:rPr>
        <w:t xml:space="preserve"> после окончания срока представления сведений, то есть после 30 апреля текущего года</w:t>
      </w:r>
      <w:r w:rsidRPr="000C4B3B">
        <w:rPr>
          <w:rFonts w:ascii="Times New Roman" w:hAnsi="Times New Roman" w:cs="Times New Roman"/>
          <w:sz w:val="28"/>
          <w:szCs w:val="28"/>
        </w:rPr>
        <w:t>. По состоянию на 31 июля 2014 года количество государственных гражданских служащих, подавших уточненные сведения о доходах, составило</w:t>
      </w:r>
      <w:r w:rsidR="000C4B3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C4B3B">
        <w:rPr>
          <w:rFonts w:ascii="Times New Roman" w:hAnsi="Times New Roman" w:cs="Times New Roman"/>
          <w:sz w:val="28"/>
          <w:szCs w:val="28"/>
        </w:rPr>
        <w:t xml:space="preserve"> </w:t>
      </w:r>
      <w:r w:rsidR="00C638A1" w:rsidRPr="000C4B3B">
        <w:rPr>
          <w:rFonts w:ascii="Times New Roman" w:hAnsi="Times New Roman" w:cs="Times New Roman"/>
          <w:b/>
          <w:sz w:val="28"/>
          <w:szCs w:val="28"/>
        </w:rPr>
        <w:t>1</w:t>
      </w:r>
      <w:r w:rsidR="001F70D9" w:rsidRPr="000C4B3B">
        <w:rPr>
          <w:rFonts w:ascii="Times New Roman" w:hAnsi="Times New Roman" w:cs="Times New Roman"/>
          <w:b/>
          <w:sz w:val="28"/>
          <w:szCs w:val="28"/>
        </w:rPr>
        <w:t>5</w:t>
      </w:r>
      <w:r w:rsidR="00C638A1" w:rsidRPr="000C4B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4B3B">
        <w:rPr>
          <w:rFonts w:ascii="Times New Roman" w:hAnsi="Times New Roman" w:cs="Times New Roman"/>
          <w:sz w:val="28"/>
          <w:szCs w:val="28"/>
        </w:rPr>
        <w:t xml:space="preserve">человек, соответствующие изменения были размещены на </w:t>
      </w:r>
      <w:r w:rsidR="001F70D9" w:rsidRPr="000C4B3B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 w:rsidRPr="000C4B3B">
        <w:rPr>
          <w:rFonts w:ascii="Times New Roman" w:hAnsi="Times New Roman" w:cs="Times New Roman"/>
          <w:sz w:val="28"/>
          <w:szCs w:val="28"/>
        </w:rPr>
        <w:t>сайт</w:t>
      </w:r>
      <w:r w:rsidR="001F70D9" w:rsidRPr="000C4B3B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0C4B3B">
        <w:rPr>
          <w:rFonts w:ascii="Times New Roman" w:hAnsi="Times New Roman" w:cs="Times New Roman"/>
          <w:sz w:val="28"/>
          <w:szCs w:val="28"/>
        </w:rPr>
        <w:t>.</w:t>
      </w:r>
    </w:p>
    <w:p w:rsidR="00C24882" w:rsidRPr="000C4B3B" w:rsidRDefault="00C24882" w:rsidP="00B2119E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>Обращаю внимание всех государственных гражданских служащих Управления.</w:t>
      </w:r>
    </w:p>
    <w:p w:rsidR="001F70D9" w:rsidRPr="000C4B3B" w:rsidRDefault="001F70D9" w:rsidP="00B2119E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>С 1 января 2015 года вступает в силу Указ Президента Российской Федерации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согласно которому г</w:t>
      </w:r>
      <w:r w:rsidRPr="000C4B3B">
        <w:rPr>
          <w:rFonts w:ascii="Times New Roman" w:hAnsi="Times New Roman" w:cs="Times New Roman"/>
          <w:bCs/>
          <w:sz w:val="28"/>
          <w:szCs w:val="28"/>
        </w:rPr>
        <w:t xml:space="preserve">раждане, претендующие на замещение руководящих должностей в государственных корпорациях, фондах и иных организациях, а также лица, замещающие указанные должности, предоставляют сведения о доходах, об имуществе и обязательствах имущественного характера по специальной </w:t>
      </w:r>
      <w:hyperlink r:id="rId9" w:history="1">
        <w:r w:rsidRPr="000C4B3B">
          <w:rPr>
            <w:rFonts w:ascii="Times New Roman" w:hAnsi="Times New Roman" w:cs="Times New Roman"/>
            <w:bCs/>
            <w:sz w:val="28"/>
            <w:szCs w:val="28"/>
          </w:rPr>
          <w:t>форме</w:t>
        </w:r>
      </w:hyperlink>
      <w:r w:rsidRPr="000C4B3B">
        <w:rPr>
          <w:rFonts w:ascii="Times New Roman" w:hAnsi="Times New Roman" w:cs="Times New Roman"/>
          <w:sz w:val="28"/>
          <w:szCs w:val="28"/>
        </w:rPr>
        <w:t>.</w:t>
      </w:r>
      <w:r w:rsidRPr="000C4B3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F70D9" w:rsidRPr="000C4B3B" w:rsidRDefault="001F70D9" w:rsidP="00B211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C7979" w:rsidRPr="000C4B3B">
        <w:rPr>
          <w:rFonts w:ascii="Times New Roman" w:hAnsi="Times New Roman" w:cs="Times New Roman"/>
          <w:sz w:val="28"/>
          <w:szCs w:val="28"/>
        </w:rPr>
        <w:t xml:space="preserve">пунктом 2 </w:t>
      </w:r>
      <w:r w:rsidRPr="000C4B3B">
        <w:rPr>
          <w:rFonts w:ascii="Times New Roman" w:hAnsi="Times New Roman" w:cs="Times New Roman"/>
          <w:sz w:val="28"/>
          <w:szCs w:val="28"/>
        </w:rPr>
        <w:t>Указ</w:t>
      </w:r>
      <w:r w:rsidR="003C7979" w:rsidRPr="000C4B3B">
        <w:rPr>
          <w:rFonts w:ascii="Times New Roman" w:hAnsi="Times New Roman" w:cs="Times New Roman"/>
          <w:sz w:val="28"/>
          <w:szCs w:val="28"/>
        </w:rPr>
        <w:t>а</w:t>
      </w:r>
      <w:r w:rsidRPr="000C4B3B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23.06.2014 № 453 «О внесении изменений в некоторые акты Президента Российской Федерации по вопросам противодействия коррупции» (начало действия документа - </w:t>
      </w:r>
      <w:hyperlink r:id="rId10" w:history="1">
        <w:r w:rsidRPr="000C4B3B">
          <w:rPr>
            <w:rFonts w:ascii="Times New Roman" w:hAnsi="Times New Roman" w:cs="Times New Roman"/>
            <w:sz w:val="28"/>
            <w:szCs w:val="28"/>
          </w:rPr>
          <w:t>01.08.2014</w:t>
        </w:r>
      </w:hyperlink>
      <w:r w:rsidRPr="000C4B3B">
        <w:rPr>
          <w:rFonts w:ascii="Times New Roman" w:hAnsi="Times New Roman" w:cs="Times New Roman"/>
          <w:sz w:val="28"/>
          <w:szCs w:val="28"/>
        </w:rPr>
        <w:t>)</w:t>
      </w:r>
      <w:r w:rsidR="003C7979" w:rsidRPr="000C4B3B">
        <w:rPr>
          <w:rFonts w:ascii="Times New Roman" w:hAnsi="Times New Roman" w:cs="Times New Roman"/>
          <w:sz w:val="28"/>
          <w:szCs w:val="28"/>
        </w:rPr>
        <w:t xml:space="preserve">,  </w:t>
      </w:r>
      <w:r w:rsidR="003C7979" w:rsidRPr="000C4B3B">
        <w:rPr>
          <w:rFonts w:ascii="Times New Roman" w:hAnsi="Times New Roman" w:cs="Times New Roman"/>
          <w:b/>
          <w:sz w:val="28"/>
          <w:szCs w:val="28"/>
        </w:rPr>
        <w:t xml:space="preserve">государственный служащий может представить уточненные сведения </w:t>
      </w:r>
      <w:r w:rsidR="003C7979" w:rsidRPr="000C4B3B">
        <w:rPr>
          <w:rFonts w:ascii="Times New Roman" w:hAnsi="Times New Roman" w:cs="Times New Roman"/>
          <w:b/>
          <w:bCs/>
          <w:sz w:val="28"/>
          <w:szCs w:val="28"/>
        </w:rPr>
        <w:t>о доходах, об имуществе и обязательствах имущественного характера</w:t>
      </w:r>
      <w:r w:rsidR="003C7979" w:rsidRPr="000C4B3B">
        <w:rPr>
          <w:rFonts w:ascii="Times New Roman" w:hAnsi="Times New Roman" w:cs="Times New Roman"/>
          <w:b/>
          <w:sz w:val="28"/>
          <w:szCs w:val="28"/>
        </w:rPr>
        <w:t xml:space="preserve"> в течение одного месяца после установленного срока подачи сведений,                           30 апреля</w:t>
      </w:r>
      <w:r w:rsidR="003C7979" w:rsidRPr="000C4B3B">
        <w:rPr>
          <w:rFonts w:ascii="Times New Roman" w:hAnsi="Times New Roman" w:cs="Times New Roman"/>
          <w:b/>
          <w:bCs/>
          <w:sz w:val="28"/>
          <w:szCs w:val="28"/>
        </w:rPr>
        <w:t>, следующего за отчетным финансовым годом.</w:t>
      </w:r>
    </w:p>
    <w:p w:rsidR="00967A3F" w:rsidRPr="000C4B3B" w:rsidRDefault="00967A3F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>В соответствии с Указом Президента Российской Федерации от 21.09.2009 года № 1065</w:t>
      </w:r>
      <w:r w:rsidR="00F12BD2" w:rsidRPr="000C4B3B">
        <w:rPr>
          <w:rFonts w:ascii="Times New Roman" w:hAnsi="Times New Roman" w:cs="Times New Roman"/>
          <w:sz w:val="28"/>
          <w:szCs w:val="28"/>
        </w:rPr>
        <w:t xml:space="preserve"> </w:t>
      </w:r>
      <w:r w:rsidRPr="000C4B3B">
        <w:rPr>
          <w:rFonts w:ascii="Times New Roman" w:hAnsi="Times New Roman" w:cs="Times New Roman"/>
          <w:sz w:val="28"/>
          <w:szCs w:val="28"/>
        </w:rPr>
        <w:t xml:space="preserve"> «О проверке достоверности и полноты сведений, представляемых гражданами, претендующими на замещение должностей федеральной</w:t>
      </w:r>
      <w:r w:rsidR="00F12BD2" w:rsidRPr="000C4B3B">
        <w:rPr>
          <w:rFonts w:ascii="Times New Roman" w:hAnsi="Times New Roman" w:cs="Times New Roman"/>
          <w:sz w:val="28"/>
          <w:szCs w:val="28"/>
        </w:rPr>
        <w:t xml:space="preserve"> государственной службы, и федеральными государственными служащими, и соблюдению федеральными государственными служащими требований к служебному поведению» (далее – Указ)  сотрудниками отдела кадров Управления, ответственными за работу по профилактике коррупционных и иных правонарушений, были проведены проверочные мероприятия по полноте и </w:t>
      </w:r>
      <w:r w:rsidR="00F12BD2" w:rsidRPr="000C4B3B">
        <w:rPr>
          <w:rFonts w:ascii="Times New Roman" w:hAnsi="Times New Roman" w:cs="Times New Roman"/>
          <w:sz w:val="28"/>
          <w:szCs w:val="28"/>
        </w:rPr>
        <w:lastRenderedPageBreak/>
        <w:t>достоверности представленных сведений о доходах, об имуществе и обязательствах имущественного характера сотрудников Управления и членов их семей за 2013 год.</w:t>
      </w:r>
    </w:p>
    <w:p w:rsidR="00F12BD2" w:rsidRPr="000C4B3B" w:rsidRDefault="00C7662D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>В</w:t>
      </w:r>
      <w:r w:rsidR="00F12BD2" w:rsidRPr="000C4B3B">
        <w:rPr>
          <w:rFonts w:ascii="Times New Roman" w:hAnsi="Times New Roman" w:cs="Times New Roman"/>
          <w:sz w:val="28"/>
          <w:szCs w:val="28"/>
        </w:rPr>
        <w:t xml:space="preserve"> соответствии с абзацем 2 п.4 Указа решение о проведении проверки в отношении каждого государственного гражданского служащего</w:t>
      </w:r>
      <w:r w:rsidR="005470F1" w:rsidRPr="000C4B3B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F12BD2" w:rsidRPr="000C4B3B">
        <w:rPr>
          <w:rFonts w:ascii="Times New Roman" w:hAnsi="Times New Roman" w:cs="Times New Roman"/>
          <w:sz w:val="28"/>
          <w:szCs w:val="28"/>
        </w:rPr>
        <w:t xml:space="preserve"> </w:t>
      </w:r>
      <w:r w:rsidR="00B76E75" w:rsidRPr="000C4B3B">
        <w:rPr>
          <w:rFonts w:ascii="Times New Roman" w:hAnsi="Times New Roman" w:cs="Times New Roman"/>
          <w:sz w:val="28"/>
          <w:szCs w:val="28"/>
        </w:rPr>
        <w:t>было оформлено</w:t>
      </w:r>
      <w:r w:rsidR="00F12BD2" w:rsidRPr="000C4B3B">
        <w:rPr>
          <w:rFonts w:ascii="Times New Roman" w:hAnsi="Times New Roman" w:cs="Times New Roman"/>
          <w:sz w:val="28"/>
          <w:szCs w:val="28"/>
        </w:rPr>
        <w:t xml:space="preserve"> отдельно в письменной форме в виде служебной записки. Всего было оформлено 90 служебных записок о начале проверочных мероприятий и доведено до каждого сотрудника,  чьи сведения о доходах подлежали проверке, под роспись.</w:t>
      </w:r>
    </w:p>
    <w:p w:rsidR="00F12BD2" w:rsidRPr="000C4B3B" w:rsidRDefault="00F12BD2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>В соответствии с п.14 Указа первоначально проверка была осуществлена</w:t>
      </w:r>
      <w:r w:rsidR="005470F1" w:rsidRPr="000C4B3B">
        <w:rPr>
          <w:rFonts w:ascii="Times New Roman" w:hAnsi="Times New Roman" w:cs="Times New Roman"/>
          <w:sz w:val="28"/>
          <w:szCs w:val="28"/>
        </w:rPr>
        <w:t xml:space="preserve"> путем направления соответствующих запросов в 4 территориальных органа федеральных органов исполнительной власти. В связи с тем, что ряд сотрудников Управления</w:t>
      </w:r>
      <w:r w:rsidR="00B2119E">
        <w:rPr>
          <w:rFonts w:ascii="Times New Roman" w:hAnsi="Times New Roman" w:cs="Times New Roman"/>
          <w:sz w:val="28"/>
          <w:szCs w:val="28"/>
        </w:rPr>
        <w:t>,</w:t>
      </w:r>
      <w:r w:rsidR="005470F1" w:rsidRPr="000C4B3B">
        <w:rPr>
          <w:rFonts w:ascii="Times New Roman" w:hAnsi="Times New Roman" w:cs="Times New Roman"/>
          <w:sz w:val="28"/>
          <w:szCs w:val="28"/>
        </w:rPr>
        <w:t xml:space="preserve"> чьи сведения о доходах подлежали проверке, находились в ежегодных отпусках либо отсутствовали по иным уважительным причинам, а проверка может быть начата не ранее, чем гражданский служащий будет извещен об этом, запросы направлялись в различные сроки. Всего было направлено следующее количество запросов:</w:t>
      </w:r>
    </w:p>
    <w:p w:rsidR="005470F1" w:rsidRPr="000C4B3B" w:rsidRDefault="005470F1" w:rsidP="00B2119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>УГИБДД УМВД России по Сахалинской области –</w:t>
      </w:r>
      <w:r w:rsidR="00BF73B0">
        <w:rPr>
          <w:rFonts w:ascii="Times New Roman" w:hAnsi="Times New Roman" w:cs="Times New Roman"/>
          <w:sz w:val="28"/>
          <w:szCs w:val="28"/>
        </w:rPr>
        <w:t xml:space="preserve"> </w:t>
      </w:r>
      <w:r w:rsidRPr="000C4B3B">
        <w:rPr>
          <w:rFonts w:ascii="Times New Roman" w:hAnsi="Times New Roman" w:cs="Times New Roman"/>
          <w:b/>
          <w:sz w:val="28"/>
          <w:szCs w:val="28"/>
        </w:rPr>
        <w:t xml:space="preserve">3 запроса – </w:t>
      </w:r>
      <w:r w:rsidRPr="000C4B3B">
        <w:rPr>
          <w:rFonts w:ascii="Times New Roman" w:hAnsi="Times New Roman" w:cs="Times New Roman"/>
          <w:sz w:val="28"/>
          <w:szCs w:val="28"/>
        </w:rPr>
        <w:t>от 13.08.2014 года, от 08.09.2014 года, от 07.10.2014 года. Фактов расхождений со сведениями, указанными сотрудниками Управления в справках о доходах, выявлено не было.</w:t>
      </w:r>
    </w:p>
    <w:p w:rsidR="005470F1" w:rsidRPr="000C4B3B" w:rsidRDefault="005470F1" w:rsidP="00B2119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 xml:space="preserve">Управление Федеральной налоговой службы России по Сахалинской области – </w:t>
      </w:r>
      <w:r w:rsidRPr="000C4B3B">
        <w:rPr>
          <w:rFonts w:ascii="Times New Roman" w:hAnsi="Times New Roman" w:cs="Times New Roman"/>
          <w:b/>
          <w:sz w:val="28"/>
          <w:szCs w:val="28"/>
        </w:rPr>
        <w:t>2 запроса</w:t>
      </w:r>
      <w:r w:rsidRPr="000C4B3B">
        <w:rPr>
          <w:rFonts w:ascii="Times New Roman" w:hAnsi="Times New Roman" w:cs="Times New Roman"/>
          <w:sz w:val="28"/>
          <w:szCs w:val="28"/>
        </w:rPr>
        <w:t xml:space="preserve"> – от 13.08.2014 года, от 08.09.2014 года.</w:t>
      </w:r>
      <w:r w:rsidR="00D73CBF" w:rsidRPr="000C4B3B">
        <w:rPr>
          <w:rFonts w:ascii="Times New Roman" w:hAnsi="Times New Roman" w:cs="Times New Roman"/>
          <w:sz w:val="28"/>
          <w:szCs w:val="28"/>
        </w:rPr>
        <w:t xml:space="preserve"> В соответствии с полученными ответами на запрос было выявлено </w:t>
      </w:r>
      <w:r w:rsidR="00DC27C5" w:rsidRPr="000C4B3B">
        <w:rPr>
          <w:rFonts w:ascii="Times New Roman" w:hAnsi="Times New Roman" w:cs="Times New Roman"/>
          <w:sz w:val="28"/>
          <w:szCs w:val="28"/>
        </w:rPr>
        <w:t>4</w:t>
      </w:r>
      <w:r w:rsidR="00D73CBF" w:rsidRPr="000C4B3B">
        <w:rPr>
          <w:rFonts w:ascii="Times New Roman" w:hAnsi="Times New Roman" w:cs="Times New Roman"/>
          <w:sz w:val="28"/>
          <w:szCs w:val="28"/>
        </w:rPr>
        <w:t xml:space="preserve"> факта расхождений со сведениями, указанными сотрудниками в справках о доходах в отношении членов семьи (супругов).</w:t>
      </w:r>
    </w:p>
    <w:p w:rsidR="00967A3F" w:rsidRPr="000C4B3B" w:rsidRDefault="00D73CBF" w:rsidP="00B2119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 xml:space="preserve">Отделение Пенсионного фонда Российской Федерации по Сахалинской области – </w:t>
      </w:r>
      <w:r w:rsidRPr="000C4B3B">
        <w:rPr>
          <w:rFonts w:ascii="Times New Roman" w:hAnsi="Times New Roman" w:cs="Times New Roman"/>
          <w:b/>
          <w:sz w:val="28"/>
          <w:szCs w:val="28"/>
        </w:rPr>
        <w:t>4 запроса</w:t>
      </w:r>
      <w:r w:rsidRPr="000C4B3B">
        <w:rPr>
          <w:rFonts w:ascii="Times New Roman" w:hAnsi="Times New Roman" w:cs="Times New Roman"/>
          <w:sz w:val="28"/>
          <w:szCs w:val="28"/>
        </w:rPr>
        <w:t xml:space="preserve"> – от 13.08.2014 года, от 08.09.2014 года, уточненный запрос от 01.10.2014 года, от 10.10.2014 года. В соответствии с полученными ответами на запрос было выявлено 6 фактов расхождений со сведениями, указанными сотрудниками в справках о доходах.</w:t>
      </w:r>
    </w:p>
    <w:p w:rsidR="00D73CBF" w:rsidRPr="000C4B3B" w:rsidRDefault="00D73CBF" w:rsidP="00B2119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 xml:space="preserve">Управление Федеральной службы государственной регистрации, кадастра и картографии по Сахалинской области – </w:t>
      </w:r>
      <w:r w:rsidRPr="000C4B3B">
        <w:rPr>
          <w:rFonts w:ascii="Times New Roman" w:hAnsi="Times New Roman" w:cs="Times New Roman"/>
          <w:b/>
          <w:sz w:val="28"/>
          <w:szCs w:val="28"/>
        </w:rPr>
        <w:t xml:space="preserve">4 запроса </w:t>
      </w:r>
      <w:r w:rsidRPr="000C4B3B">
        <w:rPr>
          <w:rFonts w:ascii="Times New Roman" w:hAnsi="Times New Roman" w:cs="Times New Roman"/>
          <w:sz w:val="28"/>
          <w:szCs w:val="28"/>
        </w:rPr>
        <w:t xml:space="preserve">– от 13.08.2014 года, 08.09.2014 года, уточненный запрос от 02.10.2014 года, от 07.10.2014 года. На запросы в территориальный орган федерального органа исполнительной власти был получен отказ на основании п.18.1. </w:t>
      </w:r>
      <w:r w:rsidR="00DC27C5" w:rsidRPr="000C4B3B">
        <w:rPr>
          <w:rFonts w:ascii="Times New Roman" w:hAnsi="Times New Roman" w:cs="Times New Roman"/>
          <w:sz w:val="28"/>
          <w:szCs w:val="28"/>
        </w:rPr>
        <w:t>Положения, утвержденного Указом</w:t>
      </w:r>
      <w:r w:rsidRPr="000C4B3B">
        <w:rPr>
          <w:rFonts w:ascii="Times New Roman" w:hAnsi="Times New Roman" w:cs="Times New Roman"/>
          <w:sz w:val="28"/>
          <w:szCs w:val="28"/>
        </w:rPr>
        <w:t xml:space="preserve">, где указано, что запросы в органы, осуществляющие государственную регистрацию прав на недвижимое имущество  и сделок с ним, направляются руководителями (должностными лицами) федеральных государственных органов, перечень которых </w:t>
      </w:r>
      <w:r w:rsidRPr="000C4B3B">
        <w:rPr>
          <w:rFonts w:ascii="Times New Roman" w:hAnsi="Times New Roman" w:cs="Times New Roman"/>
          <w:sz w:val="28"/>
          <w:szCs w:val="28"/>
        </w:rPr>
        <w:lastRenderedPageBreak/>
        <w:t>утвержден Указом Президента Российской Федерации от 02.04.2013 года № 309. В указанный перечень руководители территориальных органов федеральных органов исполнительной власти не входят.</w:t>
      </w:r>
    </w:p>
    <w:p w:rsidR="00170F75" w:rsidRPr="000C4B3B" w:rsidRDefault="00170F75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 xml:space="preserve"> </w:t>
      </w:r>
      <w:r w:rsidR="00B25118" w:rsidRPr="000C4B3B">
        <w:rPr>
          <w:rFonts w:ascii="Times New Roman" w:hAnsi="Times New Roman" w:cs="Times New Roman"/>
          <w:sz w:val="28"/>
          <w:szCs w:val="28"/>
        </w:rPr>
        <w:t>Таким образом,</w:t>
      </w:r>
      <w:r w:rsidR="00DC27C5" w:rsidRPr="000C4B3B">
        <w:rPr>
          <w:rFonts w:ascii="Times New Roman" w:hAnsi="Times New Roman" w:cs="Times New Roman"/>
          <w:sz w:val="28"/>
          <w:szCs w:val="28"/>
        </w:rPr>
        <w:t xml:space="preserve"> всего было выявлено 10 фактов расхождений. Материалы были переданы и рассмотрены на заседаниях Комиссии по соблюдению требований к служебному поведению государственных гражданских служащих УФК по Сахалинской области и урегулированию конфликта интерес</w:t>
      </w:r>
      <w:r w:rsidRPr="000C4B3B">
        <w:rPr>
          <w:rFonts w:ascii="Times New Roman" w:hAnsi="Times New Roman" w:cs="Times New Roman"/>
          <w:sz w:val="28"/>
          <w:szCs w:val="28"/>
        </w:rPr>
        <w:t>ов (далее – Комиссия). Всего за текущий год проведено 6 заседаний Комиссии. На заседаниях рассматривались следующие вопросы: два вопроса</w:t>
      </w:r>
      <w:r w:rsidRPr="000C4B3B">
        <w:rPr>
          <w:rFonts w:ascii="Times New Roman" w:hAnsi="Times New Roman"/>
          <w:sz w:val="28"/>
          <w:szCs w:val="28"/>
        </w:rPr>
        <w:t xml:space="preserve"> о невозможности представить сведения о доходах, расходах, об имуществе и обязательствах им</w:t>
      </w:r>
      <w:r w:rsidR="00400310" w:rsidRPr="000C4B3B">
        <w:rPr>
          <w:rFonts w:ascii="Times New Roman" w:hAnsi="Times New Roman"/>
          <w:sz w:val="28"/>
          <w:szCs w:val="28"/>
        </w:rPr>
        <w:t>ущественного характера на членов семьи (</w:t>
      </w:r>
      <w:r w:rsidRPr="000C4B3B">
        <w:rPr>
          <w:rFonts w:ascii="Times New Roman" w:hAnsi="Times New Roman"/>
          <w:sz w:val="28"/>
          <w:szCs w:val="28"/>
        </w:rPr>
        <w:t>супруга</w:t>
      </w:r>
      <w:r w:rsidR="00400310" w:rsidRPr="000C4B3B">
        <w:rPr>
          <w:rFonts w:ascii="Times New Roman" w:hAnsi="Times New Roman"/>
          <w:sz w:val="28"/>
          <w:szCs w:val="28"/>
        </w:rPr>
        <w:t xml:space="preserve">) за 2013 год; три вопроса </w:t>
      </w:r>
      <w:r w:rsidR="00400310" w:rsidRPr="000C4B3B">
        <w:rPr>
          <w:rFonts w:ascii="Times New Roman" w:eastAsia="Times New Roman" w:hAnsi="Times New Roman" w:cs="Times New Roman"/>
          <w:sz w:val="28"/>
          <w:szCs w:val="28"/>
        </w:rPr>
        <w:t>о наличии в собствен</w:t>
      </w:r>
      <w:r w:rsidR="00400310" w:rsidRPr="000C4B3B">
        <w:rPr>
          <w:rFonts w:ascii="Times New Roman" w:hAnsi="Times New Roman" w:cs="Times New Roman"/>
          <w:sz w:val="28"/>
          <w:szCs w:val="28"/>
        </w:rPr>
        <w:t>ности ценных бумаг у государственных гражданских служащих</w:t>
      </w:r>
      <w:r w:rsidR="00400310" w:rsidRPr="000C4B3B">
        <w:rPr>
          <w:rFonts w:ascii="Times New Roman" w:eastAsia="Times New Roman" w:hAnsi="Times New Roman" w:cs="Times New Roman"/>
          <w:sz w:val="28"/>
          <w:szCs w:val="28"/>
        </w:rPr>
        <w:t xml:space="preserve"> Управления</w:t>
      </w:r>
      <w:r w:rsidR="00400310" w:rsidRPr="000C4B3B">
        <w:rPr>
          <w:rFonts w:ascii="Times New Roman" w:hAnsi="Times New Roman" w:cs="Times New Roman"/>
          <w:sz w:val="28"/>
          <w:szCs w:val="28"/>
        </w:rPr>
        <w:t xml:space="preserve">; 11 вопросов о </w:t>
      </w:r>
      <w:r w:rsidR="00400310" w:rsidRPr="000C4B3B">
        <w:rPr>
          <w:rFonts w:ascii="Times New Roman" w:eastAsia="Times New Roman" w:hAnsi="Times New Roman" w:cs="Times New Roman"/>
          <w:sz w:val="28"/>
          <w:szCs w:val="28"/>
        </w:rPr>
        <w:t>представлении</w:t>
      </w:r>
      <w:r w:rsidR="00400310" w:rsidRPr="000C4B3B">
        <w:rPr>
          <w:rFonts w:ascii="Calibri" w:eastAsia="Times New Roman" w:hAnsi="Calibri" w:cs="Times New Roman"/>
          <w:sz w:val="28"/>
          <w:szCs w:val="28"/>
        </w:rPr>
        <w:t xml:space="preserve"> </w:t>
      </w:r>
      <w:r w:rsidR="00400310" w:rsidRPr="000C4B3B">
        <w:rPr>
          <w:rFonts w:ascii="Times New Roman" w:eastAsia="Times New Roman" w:hAnsi="Times New Roman" w:cs="Times New Roman"/>
          <w:sz w:val="28"/>
          <w:szCs w:val="28"/>
        </w:rPr>
        <w:t xml:space="preserve">недостоверных </w:t>
      </w:r>
      <w:r w:rsidR="008E768B" w:rsidRPr="000C4B3B">
        <w:rPr>
          <w:rFonts w:ascii="Times New Roman" w:hAnsi="Times New Roman" w:cs="Times New Roman"/>
          <w:sz w:val="28"/>
          <w:szCs w:val="28"/>
        </w:rPr>
        <w:t>и/или неполных</w:t>
      </w:r>
      <w:r w:rsidR="00400310" w:rsidRPr="000C4B3B">
        <w:rPr>
          <w:rFonts w:ascii="Times New Roman" w:eastAsia="Times New Roman" w:hAnsi="Times New Roman" w:cs="Times New Roman"/>
          <w:sz w:val="28"/>
          <w:szCs w:val="28"/>
        </w:rPr>
        <w:t xml:space="preserve"> сведений о доходах, об имуществе и обязательствах имущественного характера федерального государственного служащего</w:t>
      </w:r>
      <w:r w:rsidR="00400310" w:rsidRPr="000C4B3B">
        <w:rPr>
          <w:rFonts w:ascii="Times New Roman" w:hAnsi="Times New Roman" w:cs="Times New Roman"/>
          <w:sz w:val="28"/>
          <w:szCs w:val="28"/>
        </w:rPr>
        <w:t xml:space="preserve"> и членов его семьи за 2013 год</w:t>
      </w:r>
      <w:r w:rsidR="00400310" w:rsidRPr="000C4B3B">
        <w:rPr>
          <w:sz w:val="28"/>
          <w:szCs w:val="28"/>
        </w:rPr>
        <w:t>.</w:t>
      </w:r>
    </w:p>
    <w:p w:rsidR="00DC27C5" w:rsidRPr="000C4B3B" w:rsidRDefault="00B76E75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>В связи с тем</w:t>
      </w:r>
      <w:r w:rsidR="00DC27C5" w:rsidRPr="000C4B3B">
        <w:rPr>
          <w:rFonts w:ascii="Times New Roman" w:hAnsi="Times New Roman" w:cs="Times New Roman"/>
          <w:sz w:val="28"/>
          <w:szCs w:val="28"/>
        </w:rPr>
        <w:t xml:space="preserve"> решение Комиссии носит рекомендательный характер, окончательное решение было принято руководителем Управления. Руководитель Управления с решениями Комиссии о представлении сотрудниками Управления недостоверных и/или неполных сведений о доходах за 2013 год согласился, при этом было принято решение к дисциплинарному взысканию сотрудников не привлекать, ограничившись обсуждениями на заседании Комиссии, указав на недопустимость впредь подобных нарушений.</w:t>
      </w:r>
    </w:p>
    <w:p w:rsidR="00DC27C5" w:rsidRPr="000C4B3B" w:rsidRDefault="008E768B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 xml:space="preserve"> </w:t>
      </w:r>
      <w:r w:rsidR="00DC27C5" w:rsidRPr="000C4B3B">
        <w:rPr>
          <w:rFonts w:ascii="Times New Roman" w:hAnsi="Times New Roman" w:cs="Times New Roman"/>
          <w:sz w:val="28"/>
          <w:szCs w:val="28"/>
        </w:rPr>
        <w:t>В связи с отказом Управления Федеральной службы государственной регистрации, кадастра и картографии по Сахалинской области о предоставлении необходимой информации, в порядке выполнения Указа</w:t>
      </w:r>
      <w:r w:rsidR="00910775" w:rsidRPr="000C4B3B">
        <w:rPr>
          <w:rFonts w:ascii="Times New Roman" w:hAnsi="Times New Roman" w:cs="Times New Roman"/>
          <w:sz w:val="28"/>
          <w:szCs w:val="28"/>
        </w:rPr>
        <w:t>, а также Федерального закона от 03.12.2012 года № 230-ФЗ (Контроль за расходами), сотрудниками отдела кадров Управления были подготовлены 7 письменных уведомлений для государственных гражданских служащих Управления, у которых появилось в собственности недвижимое имущество в 2013 году, с просьбой предоставить копии свидетельств о праве собственности на это имущество в целях установления оснований приобретения (купля-продажа, приватизация, наследование, дарения и другие) - для выполнения задач, стоящих перед отделом кадров, по осуществлению контроля за расходами государственного гражданского служащего.</w:t>
      </w:r>
    </w:p>
    <w:p w:rsidR="00910775" w:rsidRDefault="00910775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3B">
        <w:rPr>
          <w:rFonts w:ascii="Times New Roman" w:hAnsi="Times New Roman" w:cs="Times New Roman"/>
          <w:sz w:val="28"/>
          <w:szCs w:val="28"/>
        </w:rPr>
        <w:t>Подводя итоги проверочных мероприятий по полноте и достоверности представленных сведений о доходах, об имуществе и обязательствах имущественных характера</w:t>
      </w:r>
      <w:r w:rsidR="008E768B" w:rsidRPr="000C4B3B">
        <w:rPr>
          <w:rFonts w:ascii="Times New Roman" w:hAnsi="Times New Roman" w:cs="Times New Roman"/>
          <w:sz w:val="28"/>
          <w:szCs w:val="28"/>
        </w:rPr>
        <w:t xml:space="preserve"> государственными гражданскими служащими</w:t>
      </w:r>
      <w:r w:rsidRPr="000C4B3B">
        <w:rPr>
          <w:rFonts w:ascii="Times New Roman" w:hAnsi="Times New Roman" w:cs="Times New Roman"/>
          <w:sz w:val="28"/>
          <w:szCs w:val="28"/>
        </w:rPr>
        <w:t xml:space="preserve"> за 2013 год, стоит отмет</w:t>
      </w:r>
      <w:r w:rsidR="008E768B" w:rsidRPr="000C4B3B">
        <w:rPr>
          <w:rFonts w:ascii="Times New Roman" w:hAnsi="Times New Roman" w:cs="Times New Roman"/>
          <w:sz w:val="28"/>
          <w:szCs w:val="28"/>
        </w:rPr>
        <w:t xml:space="preserve">ить, что отделом кадров в </w:t>
      </w:r>
      <w:r w:rsidR="008E768B" w:rsidRPr="000C4B3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E768B" w:rsidRPr="000C4B3B">
        <w:rPr>
          <w:rFonts w:ascii="Times New Roman" w:hAnsi="Times New Roman" w:cs="Times New Roman"/>
          <w:sz w:val="28"/>
          <w:szCs w:val="28"/>
        </w:rPr>
        <w:t xml:space="preserve"> квартале</w:t>
      </w:r>
      <w:r w:rsidRPr="000C4B3B">
        <w:rPr>
          <w:rFonts w:ascii="Times New Roman" w:hAnsi="Times New Roman" w:cs="Times New Roman"/>
          <w:sz w:val="28"/>
          <w:szCs w:val="28"/>
        </w:rPr>
        <w:t xml:space="preserve"> 2015 года готов</w:t>
      </w:r>
      <w:r w:rsidR="003C7979" w:rsidRPr="000C4B3B">
        <w:rPr>
          <w:rFonts w:ascii="Times New Roman" w:hAnsi="Times New Roman" w:cs="Times New Roman"/>
          <w:sz w:val="28"/>
          <w:szCs w:val="28"/>
        </w:rPr>
        <w:t>ятся</w:t>
      </w:r>
      <w:r w:rsidR="00BE088F" w:rsidRPr="000C4B3B">
        <w:rPr>
          <w:rFonts w:ascii="Times New Roman" w:hAnsi="Times New Roman" w:cs="Times New Roman"/>
          <w:sz w:val="28"/>
          <w:szCs w:val="28"/>
        </w:rPr>
        <w:t xml:space="preserve"> </w:t>
      </w:r>
      <w:r w:rsidR="008E768B" w:rsidRPr="000C4B3B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 </w:t>
      </w:r>
      <w:r w:rsidRPr="000C4B3B">
        <w:rPr>
          <w:rFonts w:ascii="Times New Roman" w:hAnsi="Times New Roman" w:cs="Times New Roman"/>
          <w:sz w:val="28"/>
          <w:szCs w:val="28"/>
        </w:rPr>
        <w:t>семинар</w:t>
      </w:r>
      <w:r w:rsidR="008E768B" w:rsidRPr="000C4B3B">
        <w:rPr>
          <w:rFonts w:ascii="Times New Roman" w:hAnsi="Times New Roman" w:cs="Times New Roman"/>
          <w:sz w:val="28"/>
          <w:szCs w:val="28"/>
        </w:rPr>
        <w:t>а-совещания и круглых столов по вопросу</w:t>
      </w:r>
      <w:r w:rsidRPr="000C4B3B">
        <w:rPr>
          <w:rFonts w:ascii="Times New Roman" w:hAnsi="Times New Roman" w:cs="Times New Roman"/>
          <w:sz w:val="28"/>
          <w:szCs w:val="28"/>
        </w:rPr>
        <w:t xml:space="preserve"> заполнения сведений</w:t>
      </w:r>
      <w:r w:rsidR="008E768B" w:rsidRPr="000C4B3B">
        <w:rPr>
          <w:rFonts w:ascii="Times New Roman" w:hAnsi="Times New Roman" w:cs="Times New Roman"/>
          <w:sz w:val="28"/>
          <w:szCs w:val="28"/>
        </w:rPr>
        <w:t xml:space="preserve"> о доходах</w:t>
      </w:r>
      <w:r w:rsidRPr="000C4B3B">
        <w:rPr>
          <w:rFonts w:ascii="Times New Roman" w:hAnsi="Times New Roman" w:cs="Times New Roman"/>
          <w:sz w:val="28"/>
          <w:szCs w:val="28"/>
        </w:rPr>
        <w:t>, а также</w:t>
      </w:r>
      <w:r w:rsidR="00B51921" w:rsidRPr="000C4B3B">
        <w:rPr>
          <w:rFonts w:ascii="Times New Roman" w:hAnsi="Times New Roman" w:cs="Times New Roman"/>
          <w:sz w:val="28"/>
          <w:szCs w:val="28"/>
        </w:rPr>
        <w:t xml:space="preserve"> по </w:t>
      </w:r>
      <w:r w:rsidR="008E768B" w:rsidRPr="000C4B3B">
        <w:rPr>
          <w:rFonts w:ascii="Times New Roman" w:hAnsi="Times New Roman" w:cs="Times New Roman"/>
          <w:sz w:val="28"/>
          <w:szCs w:val="28"/>
        </w:rPr>
        <w:t>наиболее типичным ошибкам и недочетам, выявленным</w:t>
      </w:r>
      <w:r w:rsidRPr="000C4B3B">
        <w:rPr>
          <w:rFonts w:ascii="Times New Roman" w:hAnsi="Times New Roman" w:cs="Times New Roman"/>
          <w:sz w:val="28"/>
          <w:szCs w:val="28"/>
        </w:rPr>
        <w:t xml:space="preserve"> при проверке и сравнительном анализе со сведениями за 2012 год</w:t>
      </w:r>
      <w:r w:rsidR="008E768B" w:rsidRPr="000C4B3B">
        <w:rPr>
          <w:rFonts w:ascii="Times New Roman" w:hAnsi="Times New Roman" w:cs="Times New Roman"/>
          <w:sz w:val="28"/>
          <w:szCs w:val="28"/>
        </w:rPr>
        <w:t xml:space="preserve"> и 2013 год</w:t>
      </w:r>
      <w:r w:rsidR="00B51921" w:rsidRPr="000C4B3B">
        <w:rPr>
          <w:rFonts w:ascii="Times New Roman" w:hAnsi="Times New Roman" w:cs="Times New Roman"/>
          <w:sz w:val="28"/>
          <w:szCs w:val="28"/>
        </w:rPr>
        <w:t xml:space="preserve">, чтобы </w:t>
      </w:r>
      <w:r w:rsidR="008E768B" w:rsidRPr="000C4B3B">
        <w:rPr>
          <w:rFonts w:ascii="Times New Roman" w:hAnsi="Times New Roman" w:cs="Times New Roman"/>
          <w:sz w:val="28"/>
          <w:szCs w:val="28"/>
        </w:rPr>
        <w:t>государственные гражданские служащие</w:t>
      </w:r>
      <w:r w:rsidR="00B51921" w:rsidRPr="000C4B3B">
        <w:rPr>
          <w:rFonts w:ascii="Times New Roman" w:hAnsi="Times New Roman" w:cs="Times New Roman"/>
          <w:sz w:val="28"/>
          <w:szCs w:val="28"/>
        </w:rPr>
        <w:t xml:space="preserve"> Управления акцентировали, на что стоит обращать особое внимание при заполнении сведений.</w:t>
      </w:r>
    </w:p>
    <w:p w:rsidR="00F370DD" w:rsidRPr="000C4B3B" w:rsidRDefault="00BB3FEE" w:rsidP="00B211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государственным гражданским служащим Управления при заполнении и подач</w:t>
      </w:r>
      <w:r w:rsidR="007C4C4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4B3B">
        <w:rPr>
          <w:rFonts w:ascii="Times New Roman" w:hAnsi="Times New Roman"/>
          <w:sz w:val="28"/>
          <w:szCs w:val="28"/>
        </w:rPr>
        <w:t>сведени</w:t>
      </w:r>
      <w:r>
        <w:rPr>
          <w:rFonts w:ascii="Times New Roman" w:hAnsi="Times New Roman"/>
          <w:sz w:val="28"/>
          <w:szCs w:val="28"/>
        </w:rPr>
        <w:t>й</w:t>
      </w:r>
      <w:r w:rsidRPr="000C4B3B">
        <w:rPr>
          <w:rFonts w:ascii="Times New Roman" w:hAnsi="Times New Roman"/>
          <w:sz w:val="28"/>
          <w:szCs w:val="28"/>
        </w:rPr>
        <w:t xml:space="preserve"> о доходах, расходах, об имуществе и обязательствах имущественного характера на членов семьи (супруга)</w:t>
      </w:r>
      <w:r>
        <w:rPr>
          <w:rFonts w:ascii="Times New Roman" w:hAnsi="Times New Roman"/>
          <w:sz w:val="28"/>
          <w:szCs w:val="28"/>
        </w:rPr>
        <w:t xml:space="preserve"> за 2014 год строго руководствоваться правоустанавливающими документами и в соответствии с</w:t>
      </w:r>
      <w:r w:rsidR="007C4C46">
        <w:rPr>
          <w:rFonts w:ascii="Times New Roman" w:hAnsi="Times New Roman"/>
          <w:sz w:val="28"/>
          <w:szCs w:val="28"/>
        </w:rPr>
        <w:t xml:space="preserve"> методическими рекомендациями и Памятками, доведенными Министерством финансов Российской Федерации и Федеральным Казначейством.</w:t>
      </w:r>
    </w:p>
    <w:sectPr w:rsidR="00F370DD" w:rsidRPr="000C4B3B" w:rsidSect="008E768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67B" w:rsidRDefault="0098067B" w:rsidP="00B51921">
      <w:pPr>
        <w:spacing w:after="0" w:line="240" w:lineRule="auto"/>
      </w:pPr>
      <w:r>
        <w:separator/>
      </w:r>
    </w:p>
  </w:endnote>
  <w:endnote w:type="continuationSeparator" w:id="0">
    <w:p w:rsidR="0098067B" w:rsidRDefault="0098067B" w:rsidP="00B51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FEE" w:rsidRDefault="00BB3FE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FEE" w:rsidRDefault="00BB3FE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FEE" w:rsidRDefault="00BB3FE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67B" w:rsidRDefault="0098067B" w:rsidP="00B51921">
      <w:pPr>
        <w:spacing w:after="0" w:line="240" w:lineRule="auto"/>
      </w:pPr>
      <w:r>
        <w:separator/>
      </w:r>
    </w:p>
  </w:footnote>
  <w:footnote w:type="continuationSeparator" w:id="0">
    <w:p w:rsidR="0098067B" w:rsidRDefault="0098067B" w:rsidP="00B51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FEE" w:rsidRDefault="00BB3FE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48172"/>
      <w:docPartObj>
        <w:docPartGallery w:val="Page Numbers (Top of Page)"/>
        <w:docPartUnique/>
      </w:docPartObj>
    </w:sdtPr>
    <w:sdtEndPr/>
    <w:sdtContent>
      <w:p w:rsidR="00BB3FEE" w:rsidRDefault="0098067B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0F0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B3FEE" w:rsidRDefault="00BB3FE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FEE" w:rsidRDefault="00BB3FE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B7785"/>
    <w:multiLevelType w:val="hybridMultilevel"/>
    <w:tmpl w:val="25AC9D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A3F"/>
    <w:rsid w:val="000C4B3B"/>
    <w:rsid w:val="00153BCE"/>
    <w:rsid w:val="00170F75"/>
    <w:rsid w:val="001D0F0C"/>
    <w:rsid w:val="001F70D9"/>
    <w:rsid w:val="0026359F"/>
    <w:rsid w:val="002B2223"/>
    <w:rsid w:val="003C7979"/>
    <w:rsid w:val="00400310"/>
    <w:rsid w:val="004E53F8"/>
    <w:rsid w:val="005470F1"/>
    <w:rsid w:val="005F7353"/>
    <w:rsid w:val="007C4C46"/>
    <w:rsid w:val="00817FC1"/>
    <w:rsid w:val="008E768B"/>
    <w:rsid w:val="00910775"/>
    <w:rsid w:val="00923C30"/>
    <w:rsid w:val="00967A3F"/>
    <w:rsid w:val="0098067B"/>
    <w:rsid w:val="00A032CC"/>
    <w:rsid w:val="00A257B0"/>
    <w:rsid w:val="00A557E3"/>
    <w:rsid w:val="00B2119E"/>
    <w:rsid w:val="00B25118"/>
    <w:rsid w:val="00B51921"/>
    <w:rsid w:val="00B76E75"/>
    <w:rsid w:val="00BB3FEE"/>
    <w:rsid w:val="00BE088F"/>
    <w:rsid w:val="00BF73B0"/>
    <w:rsid w:val="00C002AA"/>
    <w:rsid w:val="00C24882"/>
    <w:rsid w:val="00C638A1"/>
    <w:rsid w:val="00C7662D"/>
    <w:rsid w:val="00D73CBF"/>
    <w:rsid w:val="00DC27C5"/>
    <w:rsid w:val="00F12BD2"/>
    <w:rsid w:val="00F370DD"/>
    <w:rsid w:val="00F3768C"/>
    <w:rsid w:val="00FE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0F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1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1921"/>
  </w:style>
  <w:style w:type="paragraph" w:styleId="a6">
    <w:name w:val="footer"/>
    <w:basedOn w:val="a"/>
    <w:link w:val="a7"/>
    <w:uiPriority w:val="99"/>
    <w:semiHidden/>
    <w:unhideWhenUsed/>
    <w:rsid w:val="00B51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519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0F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1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1921"/>
  </w:style>
  <w:style w:type="paragraph" w:styleId="a6">
    <w:name w:val="footer"/>
    <w:basedOn w:val="a"/>
    <w:link w:val="a7"/>
    <w:uiPriority w:val="99"/>
    <w:semiHidden/>
    <w:unhideWhenUsed/>
    <w:rsid w:val="00B51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51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4AAC5C77B943D1FF76B37712F2AF15AB27A37048B1545B327E5E06643821B6BBAE8A540F9DBF248UCl9A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92D36367A9584710161DDF3DAA729E985F30EB2550EBFF469D1EA6503EF9722F684FEC1185B629DHDiEA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E7B41-D7C9-4AA2-B870-3F0281D23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1630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AstaschenkoAV</dc:creator>
  <cp:keywords/>
  <dc:description/>
  <cp:lastModifiedBy>AstaschenkoAV</cp:lastModifiedBy>
  <cp:revision>2</cp:revision>
  <cp:lastPrinted>2014-11-18T01:15:00Z</cp:lastPrinted>
  <dcterms:created xsi:type="dcterms:W3CDTF">2015-10-28T01:21:00Z</dcterms:created>
  <dcterms:modified xsi:type="dcterms:W3CDTF">2015-10-28T01:21:00Z</dcterms:modified>
</cp:coreProperties>
</file>